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3" w:rsidRDefault="008768BC" w:rsidP="008768BC">
      <w:pPr>
        <w:jc w:val="center"/>
        <w:rPr>
          <w:b/>
          <w:sz w:val="28"/>
          <w:szCs w:val="28"/>
          <w:lang/>
        </w:rPr>
      </w:pPr>
      <w:r w:rsidRPr="000B4BB5">
        <w:rPr>
          <w:b/>
          <w:sz w:val="28"/>
          <w:szCs w:val="28"/>
          <w:lang/>
        </w:rPr>
        <w:t>Перфекат</w:t>
      </w:r>
      <w:r w:rsidR="00A10C8C">
        <w:rPr>
          <w:b/>
          <w:sz w:val="28"/>
          <w:szCs w:val="28"/>
          <w:lang/>
        </w:rPr>
        <w:t xml:space="preserve"> </w:t>
      </w:r>
    </w:p>
    <w:p w:rsidR="00A10C8C" w:rsidRPr="00A10C8C" w:rsidRDefault="00A10C8C" w:rsidP="008768B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(прошло време)</w:t>
      </w:r>
    </w:p>
    <w:p w:rsidR="000B4BB5" w:rsidRDefault="000B4BB5" w:rsidP="008768BC">
      <w:pPr>
        <w:jc w:val="center"/>
        <w:rPr>
          <w:lang/>
        </w:rPr>
      </w:pPr>
    </w:p>
    <w:p w:rsidR="008768BC" w:rsidRDefault="008768BC" w:rsidP="008768BC">
      <w:pPr>
        <w:rPr>
          <w:lang/>
        </w:rPr>
      </w:pPr>
      <w:r>
        <w:rPr>
          <w:lang/>
        </w:rPr>
        <w:t xml:space="preserve">Када </w:t>
      </w:r>
      <w:r w:rsidRPr="008768BC">
        <w:rPr>
          <w:color w:val="00B050"/>
          <w:lang/>
        </w:rPr>
        <w:t>је</w:t>
      </w:r>
      <w:r>
        <w:rPr>
          <w:lang/>
        </w:rPr>
        <w:t xml:space="preserve"> воз </w:t>
      </w:r>
      <w:r w:rsidRPr="008768BC">
        <w:rPr>
          <w:color w:val="00B050"/>
          <w:lang/>
        </w:rPr>
        <w:t>ушао</w:t>
      </w:r>
      <w:r>
        <w:rPr>
          <w:lang/>
        </w:rPr>
        <w:t xml:space="preserve"> у станицу </w:t>
      </w:r>
      <w:r w:rsidRPr="008768BC">
        <w:rPr>
          <w:color w:val="00B050"/>
          <w:lang/>
        </w:rPr>
        <w:t xml:space="preserve">било је </w:t>
      </w:r>
      <w:r>
        <w:rPr>
          <w:lang/>
        </w:rPr>
        <w:t xml:space="preserve">већ близу поноћи. Урош </w:t>
      </w:r>
      <w:r w:rsidRPr="008768BC">
        <w:rPr>
          <w:color w:val="00B050"/>
          <w:lang/>
        </w:rPr>
        <w:t xml:space="preserve">је искочио </w:t>
      </w:r>
      <w:r>
        <w:rPr>
          <w:lang/>
        </w:rPr>
        <w:t xml:space="preserve">на перон. Станица </w:t>
      </w:r>
      <w:r w:rsidRPr="008768BC">
        <w:rPr>
          <w:color w:val="00B050"/>
          <w:lang/>
        </w:rPr>
        <w:t xml:space="preserve">је била </w:t>
      </w:r>
      <w:r>
        <w:rPr>
          <w:lang/>
        </w:rPr>
        <w:t xml:space="preserve">пуста. Ветар </w:t>
      </w:r>
      <w:r w:rsidRPr="008768BC">
        <w:rPr>
          <w:color w:val="00B050"/>
          <w:lang/>
        </w:rPr>
        <w:t>је дувао</w:t>
      </w:r>
      <w:r>
        <w:rPr>
          <w:lang/>
        </w:rPr>
        <w:t xml:space="preserve">, а дрвореди младих топола </w:t>
      </w:r>
      <w:r w:rsidRPr="008768BC">
        <w:rPr>
          <w:color w:val="00B050"/>
          <w:lang/>
        </w:rPr>
        <w:t>су се савијали</w:t>
      </w:r>
      <w:r w:rsidRPr="008768BC">
        <w:rPr>
          <w:lang/>
        </w:rPr>
        <w:t>.</w:t>
      </w:r>
    </w:p>
    <w:p w:rsidR="008768BC" w:rsidRDefault="008768BC" w:rsidP="008768B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Означен</w:t>
      </w:r>
      <w:r w:rsidR="000B4BB5">
        <w:rPr>
          <w:lang/>
        </w:rPr>
        <w:t>и глаголи казују радњу која се в</w:t>
      </w:r>
      <w:r>
        <w:rPr>
          <w:lang/>
        </w:rPr>
        <w:t>ршила у прошлости.</w:t>
      </w:r>
    </w:p>
    <w:p w:rsidR="008768BC" w:rsidRDefault="008768BC" w:rsidP="008768BC">
      <w:pPr>
        <w:rPr>
          <w:lang/>
        </w:rPr>
      </w:pPr>
    </w:p>
    <w:p w:rsidR="008768BC" w:rsidRPr="001D334B" w:rsidRDefault="008768BC" w:rsidP="008768BC">
      <w:pPr>
        <w:rPr>
          <w:color w:val="FF0000"/>
          <w:lang/>
        </w:rPr>
      </w:pPr>
      <w:r w:rsidRPr="001D334B">
        <w:rPr>
          <w:color w:val="FF0000"/>
          <w:lang/>
        </w:rPr>
        <w:t>*** Перфекат је сложен и личан глаголски облик који казује радњу која се вршила у прошлости.</w:t>
      </w:r>
    </w:p>
    <w:p w:rsidR="008768BC" w:rsidRDefault="008768BC" w:rsidP="008768BC">
      <w:pPr>
        <w:rPr>
          <w:lang/>
        </w:rPr>
      </w:pPr>
    </w:p>
    <w:p w:rsidR="008768BC" w:rsidRDefault="008768BC" w:rsidP="008768BC">
      <w:pPr>
        <w:rPr>
          <w:lang/>
        </w:rPr>
      </w:pPr>
      <w:r>
        <w:rPr>
          <w:lang/>
        </w:rPr>
        <w:t>Грађење перфекта</w:t>
      </w:r>
    </w:p>
    <w:tbl>
      <w:tblPr>
        <w:tblStyle w:val="TableGrid"/>
        <w:tblW w:w="0" w:type="auto"/>
        <w:tblLook w:val="04A0"/>
      </w:tblPr>
      <w:tblGrid>
        <w:gridCol w:w="873"/>
        <w:gridCol w:w="992"/>
        <w:gridCol w:w="1560"/>
      </w:tblGrid>
      <w:tr w:rsidR="008768BC" w:rsidTr="008768BC">
        <w:tc>
          <w:tcPr>
            <w:tcW w:w="704" w:type="dxa"/>
          </w:tcPr>
          <w:p w:rsidR="008768BC" w:rsidRDefault="008768BC" w:rsidP="008768BC">
            <w:pPr>
              <w:rPr>
                <w:lang/>
              </w:rPr>
            </w:pPr>
            <w:r>
              <w:rPr>
                <w:lang/>
              </w:rPr>
              <w:t>1.л.ј.</w:t>
            </w:r>
          </w:p>
        </w:tc>
        <w:tc>
          <w:tcPr>
            <w:tcW w:w="992" w:type="dxa"/>
          </w:tcPr>
          <w:p w:rsidR="008768BC" w:rsidRPr="00CF11BA" w:rsidRDefault="008768BC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сам</w:t>
            </w:r>
          </w:p>
        </w:tc>
        <w:tc>
          <w:tcPr>
            <w:tcW w:w="1560" w:type="dxa"/>
          </w:tcPr>
          <w:p w:rsidR="008768BC" w:rsidRPr="00CF11BA" w:rsidRDefault="008768BC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ушао</w:t>
            </w:r>
          </w:p>
        </w:tc>
      </w:tr>
      <w:tr w:rsidR="008768BC" w:rsidTr="008768BC">
        <w:tc>
          <w:tcPr>
            <w:tcW w:w="704" w:type="dxa"/>
          </w:tcPr>
          <w:p w:rsidR="008768BC" w:rsidRDefault="008768BC" w:rsidP="008768BC">
            <w:pPr>
              <w:rPr>
                <w:lang/>
              </w:rPr>
            </w:pPr>
            <w:r>
              <w:rPr>
                <w:lang/>
              </w:rPr>
              <w:t>2.л.ј.</w:t>
            </w:r>
          </w:p>
        </w:tc>
        <w:tc>
          <w:tcPr>
            <w:tcW w:w="992" w:type="dxa"/>
          </w:tcPr>
          <w:p w:rsidR="008768BC" w:rsidRPr="00CF11BA" w:rsidRDefault="008768BC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си</w:t>
            </w:r>
          </w:p>
        </w:tc>
        <w:tc>
          <w:tcPr>
            <w:tcW w:w="1560" w:type="dxa"/>
          </w:tcPr>
          <w:p w:rsidR="008768BC" w:rsidRPr="00CF11BA" w:rsidRDefault="008768BC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ушао</w:t>
            </w:r>
          </w:p>
        </w:tc>
      </w:tr>
      <w:tr w:rsidR="008768BC" w:rsidTr="008768BC">
        <w:tc>
          <w:tcPr>
            <w:tcW w:w="704" w:type="dxa"/>
          </w:tcPr>
          <w:p w:rsidR="008768BC" w:rsidRDefault="008768BC" w:rsidP="008768BC">
            <w:pPr>
              <w:rPr>
                <w:lang/>
              </w:rPr>
            </w:pPr>
            <w:r>
              <w:rPr>
                <w:lang/>
              </w:rPr>
              <w:t>3.л.ј.</w:t>
            </w:r>
          </w:p>
        </w:tc>
        <w:tc>
          <w:tcPr>
            <w:tcW w:w="992" w:type="dxa"/>
          </w:tcPr>
          <w:p w:rsidR="008768BC" w:rsidRPr="00CF11BA" w:rsidRDefault="008768BC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 је</w:t>
            </w:r>
          </w:p>
        </w:tc>
        <w:tc>
          <w:tcPr>
            <w:tcW w:w="1560" w:type="dxa"/>
          </w:tcPr>
          <w:p w:rsidR="008768BC" w:rsidRPr="00CF11BA" w:rsidRDefault="008768BC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ушао</w:t>
            </w:r>
          </w:p>
        </w:tc>
      </w:tr>
      <w:tr w:rsidR="008768BC" w:rsidTr="008768BC">
        <w:tc>
          <w:tcPr>
            <w:tcW w:w="704" w:type="dxa"/>
          </w:tcPr>
          <w:p w:rsidR="008768BC" w:rsidRDefault="008768BC" w:rsidP="008768BC">
            <w:pPr>
              <w:rPr>
                <w:lang/>
              </w:rPr>
            </w:pPr>
            <w:r>
              <w:rPr>
                <w:lang/>
              </w:rPr>
              <w:t>1.л.мн.</w:t>
            </w:r>
          </w:p>
        </w:tc>
        <w:tc>
          <w:tcPr>
            <w:tcW w:w="992" w:type="dxa"/>
          </w:tcPr>
          <w:p w:rsidR="008768BC" w:rsidRPr="00CF11BA" w:rsidRDefault="008768BC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смо</w:t>
            </w:r>
          </w:p>
        </w:tc>
        <w:tc>
          <w:tcPr>
            <w:tcW w:w="1560" w:type="dxa"/>
          </w:tcPr>
          <w:p w:rsidR="008768BC" w:rsidRPr="00CF11BA" w:rsidRDefault="008768BC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ушли</w:t>
            </w:r>
          </w:p>
        </w:tc>
      </w:tr>
      <w:tr w:rsidR="008768BC" w:rsidTr="008768BC">
        <w:tc>
          <w:tcPr>
            <w:tcW w:w="704" w:type="dxa"/>
          </w:tcPr>
          <w:p w:rsidR="008768BC" w:rsidRDefault="008768BC" w:rsidP="008768BC">
            <w:pPr>
              <w:rPr>
                <w:lang/>
              </w:rPr>
            </w:pPr>
            <w:r>
              <w:rPr>
                <w:lang/>
              </w:rPr>
              <w:t>2.л.мн.</w:t>
            </w:r>
          </w:p>
        </w:tc>
        <w:tc>
          <w:tcPr>
            <w:tcW w:w="992" w:type="dxa"/>
          </w:tcPr>
          <w:p w:rsidR="008768BC" w:rsidRPr="00CF11BA" w:rsidRDefault="008768BC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сте </w:t>
            </w:r>
          </w:p>
        </w:tc>
        <w:tc>
          <w:tcPr>
            <w:tcW w:w="1560" w:type="dxa"/>
          </w:tcPr>
          <w:p w:rsidR="008768BC" w:rsidRPr="00CF11BA" w:rsidRDefault="008768BC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ушли</w:t>
            </w:r>
          </w:p>
        </w:tc>
      </w:tr>
      <w:tr w:rsidR="008768BC" w:rsidTr="008768BC">
        <w:tc>
          <w:tcPr>
            <w:tcW w:w="704" w:type="dxa"/>
          </w:tcPr>
          <w:p w:rsidR="008768BC" w:rsidRDefault="00CF11BA" w:rsidP="008768BC">
            <w:pPr>
              <w:rPr>
                <w:lang/>
              </w:rPr>
            </w:pPr>
            <w:r>
              <w:rPr>
                <w:lang/>
              </w:rPr>
              <w:t>3.л.мн.</w:t>
            </w:r>
          </w:p>
        </w:tc>
        <w:tc>
          <w:tcPr>
            <w:tcW w:w="992" w:type="dxa"/>
          </w:tcPr>
          <w:p w:rsidR="008768BC" w:rsidRPr="00CF11BA" w:rsidRDefault="00CF11BA" w:rsidP="008768BC">
            <w:pPr>
              <w:rPr>
                <w:color w:val="00B0F0"/>
                <w:lang/>
              </w:rPr>
            </w:pPr>
            <w:r w:rsidRPr="00CF11BA">
              <w:rPr>
                <w:color w:val="00B0F0"/>
                <w:lang/>
              </w:rPr>
              <w:t xml:space="preserve">  су</w:t>
            </w:r>
          </w:p>
        </w:tc>
        <w:tc>
          <w:tcPr>
            <w:tcW w:w="1560" w:type="dxa"/>
          </w:tcPr>
          <w:p w:rsidR="008768BC" w:rsidRPr="00CF11BA" w:rsidRDefault="00CF11BA" w:rsidP="008768BC">
            <w:pPr>
              <w:rPr>
                <w:color w:val="7030A0"/>
                <w:lang/>
              </w:rPr>
            </w:pPr>
            <w:r w:rsidRPr="00CF11BA">
              <w:rPr>
                <w:color w:val="7030A0"/>
                <w:lang/>
              </w:rPr>
              <w:t xml:space="preserve"> ушли</w:t>
            </w:r>
          </w:p>
        </w:tc>
      </w:tr>
    </w:tbl>
    <w:p w:rsidR="000B4BB5" w:rsidRDefault="000B4BB5" w:rsidP="008768BC">
      <w:pPr>
        <w:rPr>
          <w:lang/>
        </w:rPr>
      </w:pPr>
    </w:p>
    <w:p w:rsidR="00CF11BA" w:rsidRDefault="000B4BB5" w:rsidP="008768BC">
      <w:pPr>
        <w:rPr>
          <w:color w:val="00B0F0"/>
          <w:lang/>
        </w:rPr>
      </w:pPr>
      <w:r w:rsidRPr="000B4BB5">
        <w:rPr>
          <w:color w:val="00B0F0"/>
          <w:lang/>
        </w:rPr>
        <w:t>*</w:t>
      </w:r>
      <w:r w:rsidR="00CF11BA" w:rsidRPr="00CF11BA">
        <w:rPr>
          <w:color w:val="00B0F0"/>
          <w:lang/>
        </w:rPr>
        <w:t xml:space="preserve">краћи облик помоћног глагола ЈЕСАМ  </w:t>
      </w:r>
    </w:p>
    <w:p w:rsidR="000B4BB5" w:rsidRPr="000B4BB5" w:rsidRDefault="00CF11BA" w:rsidP="008768BC">
      <w:pPr>
        <w:rPr>
          <w:color w:val="7030A0"/>
          <w:lang/>
        </w:rPr>
      </w:pPr>
      <w:r w:rsidRPr="000B4BB5">
        <w:rPr>
          <w:color w:val="7030A0"/>
          <w:lang/>
        </w:rPr>
        <w:t>*</w:t>
      </w:r>
      <w:r w:rsidRPr="00CF11BA">
        <w:rPr>
          <w:color w:val="7030A0"/>
          <w:lang/>
        </w:rPr>
        <w:t xml:space="preserve">глаголски придев радни </w:t>
      </w:r>
    </w:p>
    <w:p w:rsidR="00CF11BA" w:rsidRPr="001D334B" w:rsidRDefault="00CF11BA" w:rsidP="008768BC">
      <w:pPr>
        <w:rPr>
          <w:color w:val="002060"/>
          <w:lang/>
        </w:rPr>
      </w:pPr>
      <w:r w:rsidRPr="00BF2F52">
        <w:rPr>
          <w:b/>
          <w:color w:val="002060"/>
          <w:lang/>
        </w:rPr>
        <w:t>Перфекат се гради од краћег облика помоћног глагола ЈЕСАМ и глаголског придева радно</w:t>
      </w:r>
      <w:r w:rsidR="00176875" w:rsidRPr="00BF2F52">
        <w:rPr>
          <w:b/>
          <w:color w:val="002060"/>
          <w:lang/>
        </w:rPr>
        <w:t>г</w:t>
      </w:r>
      <w:bookmarkStart w:id="0" w:name="_GoBack"/>
      <w:bookmarkEnd w:id="0"/>
      <w:r w:rsidRPr="00BF2F52">
        <w:rPr>
          <w:b/>
          <w:color w:val="002060"/>
          <w:lang/>
        </w:rPr>
        <w:t xml:space="preserve"> глагола који се мења</w:t>
      </w:r>
      <w:r w:rsidRPr="001D334B">
        <w:rPr>
          <w:color w:val="002060"/>
          <w:lang/>
        </w:rPr>
        <w:t>.</w:t>
      </w:r>
    </w:p>
    <w:p w:rsidR="00CF11BA" w:rsidRPr="00BF2F52" w:rsidRDefault="00CF11BA" w:rsidP="008768BC">
      <w:pPr>
        <w:rPr>
          <w:color w:val="FF0000"/>
          <w:lang/>
        </w:rPr>
      </w:pPr>
      <w:r w:rsidRPr="00BF2F52">
        <w:rPr>
          <w:color w:val="FF0000"/>
          <w:lang/>
        </w:rPr>
        <w:t>У неколико случајева употребљавамо дужи облик помоћног глагола јесам.</w:t>
      </w:r>
    </w:p>
    <w:p w:rsidR="00CF11BA" w:rsidRPr="001D334B" w:rsidRDefault="00CF11BA" w:rsidP="008768BC">
      <w:pPr>
        <w:rPr>
          <w:color w:val="002060"/>
          <w:lang/>
        </w:rPr>
      </w:pPr>
      <w:r w:rsidRPr="00BF2F52">
        <w:rPr>
          <w:color w:val="FF0000"/>
          <w:lang/>
        </w:rPr>
        <w:t>а)</w:t>
      </w:r>
      <w:r w:rsidRPr="001D334B">
        <w:rPr>
          <w:color w:val="002060"/>
          <w:lang/>
        </w:rPr>
        <w:t xml:space="preserve"> На почетку реченице, посебно у питањима и одговорима - Јеси ли му ти одао тајну?</w:t>
      </w:r>
    </w:p>
    <w:p w:rsidR="00CF11BA" w:rsidRPr="001D334B" w:rsidRDefault="00CF11BA" w:rsidP="008768BC">
      <w:pPr>
        <w:rPr>
          <w:color w:val="002060"/>
          <w:lang/>
        </w:rPr>
      </w:pPr>
      <w:r w:rsidRPr="00BF2F52">
        <w:rPr>
          <w:color w:val="FF0000"/>
          <w:lang/>
        </w:rPr>
        <w:t>б)</w:t>
      </w:r>
      <w:r w:rsidRPr="001D334B">
        <w:rPr>
          <w:color w:val="002060"/>
          <w:lang/>
        </w:rPr>
        <w:t xml:space="preserve"> Када желимо нешто да истакнемо -Ја јесам био тамо, али нисам ништа видео.</w:t>
      </w:r>
    </w:p>
    <w:p w:rsidR="000B4BB5" w:rsidRDefault="00CF11BA" w:rsidP="008768BC">
      <w:pPr>
        <w:rPr>
          <w:color w:val="002060"/>
          <w:lang/>
        </w:rPr>
      </w:pPr>
      <w:r w:rsidRPr="00BF2F52">
        <w:rPr>
          <w:color w:val="FF0000"/>
          <w:lang/>
        </w:rPr>
        <w:t>в)</w:t>
      </w:r>
      <w:r w:rsidRPr="001D334B">
        <w:rPr>
          <w:color w:val="002060"/>
          <w:lang/>
        </w:rPr>
        <w:t xml:space="preserve"> Иза везника А и И </w:t>
      </w:r>
      <w:r w:rsidR="001D334B" w:rsidRPr="001D334B">
        <w:rPr>
          <w:color w:val="002060"/>
          <w:lang/>
        </w:rPr>
        <w:t>–</w:t>
      </w:r>
      <w:r w:rsidRPr="001D334B">
        <w:rPr>
          <w:color w:val="002060"/>
          <w:lang/>
        </w:rPr>
        <w:t xml:space="preserve"> </w:t>
      </w:r>
      <w:r w:rsidR="001D334B" w:rsidRPr="001D334B">
        <w:rPr>
          <w:color w:val="002060"/>
          <w:lang/>
        </w:rPr>
        <w:t>То га није увредило, а јесте му рекао истину у очи.</w:t>
      </w:r>
      <w:r w:rsidRPr="001D334B">
        <w:rPr>
          <w:color w:val="002060"/>
          <w:lang/>
        </w:rPr>
        <w:t xml:space="preserve">  </w:t>
      </w:r>
    </w:p>
    <w:p w:rsidR="00BF2F52" w:rsidRPr="00BF2F52" w:rsidRDefault="00BF2F52" w:rsidP="00BF2F52">
      <w:pPr>
        <w:rPr>
          <w:b/>
          <w:color w:val="002060"/>
          <w:lang/>
        </w:rPr>
      </w:pPr>
    </w:p>
    <w:p w:rsidR="00BF2F52" w:rsidRDefault="00BF2F52" w:rsidP="00BF2F52">
      <w:pPr>
        <w:pStyle w:val="ListParagraph"/>
        <w:rPr>
          <w:b/>
          <w:color w:val="002060"/>
          <w:lang/>
        </w:rPr>
      </w:pPr>
    </w:p>
    <w:p w:rsidR="00BF2F52" w:rsidRDefault="00BF2F52" w:rsidP="00BF2F52">
      <w:pPr>
        <w:pStyle w:val="ListParagraph"/>
        <w:rPr>
          <w:b/>
          <w:color w:val="002060"/>
          <w:lang/>
        </w:rPr>
      </w:pPr>
    </w:p>
    <w:p w:rsidR="00BF2F52" w:rsidRDefault="00BF2F52" w:rsidP="00BF2F52">
      <w:pPr>
        <w:pStyle w:val="ListParagraph"/>
        <w:rPr>
          <w:b/>
          <w:color w:val="002060"/>
          <w:lang/>
        </w:rPr>
      </w:pPr>
    </w:p>
    <w:p w:rsidR="00BF2F52" w:rsidRDefault="00BF2F52" w:rsidP="00BF2F52">
      <w:pPr>
        <w:pStyle w:val="ListParagraph"/>
        <w:rPr>
          <w:b/>
          <w:color w:val="002060"/>
          <w:lang/>
        </w:rPr>
      </w:pPr>
    </w:p>
    <w:p w:rsidR="00BF2F52" w:rsidRPr="00BF2F52" w:rsidRDefault="00BF2F52" w:rsidP="00BF2F52">
      <w:pPr>
        <w:ind w:left="360"/>
        <w:rPr>
          <w:b/>
          <w:color w:val="002060"/>
          <w:lang/>
        </w:rPr>
      </w:pPr>
    </w:p>
    <w:p w:rsidR="00BF2F52" w:rsidRPr="00BF2F52" w:rsidRDefault="00BF2F52" w:rsidP="00BF2F52">
      <w:pPr>
        <w:rPr>
          <w:b/>
          <w:color w:val="002060"/>
          <w:lang/>
        </w:rPr>
      </w:pPr>
    </w:p>
    <w:p w:rsidR="00A10C8C" w:rsidRPr="00BF2F52" w:rsidRDefault="00A10C8C" w:rsidP="00BF2F52">
      <w:pPr>
        <w:pStyle w:val="ListParagraph"/>
        <w:numPr>
          <w:ilvl w:val="0"/>
          <w:numId w:val="2"/>
        </w:numPr>
        <w:rPr>
          <w:b/>
          <w:color w:val="002060"/>
          <w:lang/>
        </w:rPr>
      </w:pPr>
      <w:r w:rsidRPr="00BF2F52">
        <w:rPr>
          <w:b/>
          <w:color w:val="002060"/>
          <w:lang/>
        </w:rPr>
        <w:lastRenderedPageBreak/>
        <w:t xml:space="preserve">Радни глаголски придев </w:t>
      </w:r>
      <w:r w:rsidRPr="00BF2F52">
        <w:rPr>
          <w:color w:val="002060"/>
          <w:lang/>
        </w:rPr>
        <w:t xml:space="preserve">добио је назив </w:t>
      </w:r>
      <w:r w:rsidRPr="00BF2F52">
        <w:rPr>
          <w:i/>
          <w:color w:val="002060"/>
          <w:lang/>
        </w:rPr>
        <w:t>радни</w:t>
      </w:r>
      <w:r w:rsidRPr="00BF2F52">
        <w:rPr>
          <w:b/>
          <w:i/>
          <w:color w:val="002060"/>
          <w:lang/>
        </w:rPr>
        <w:t xml:space="preserve"> </w:t>
      </w:r>
      <w:r w:rsidRPr="00BF2F52">
        <w:rPr>
          <w:color w:val="002060"/>
          <w:lang/>
        </w:rPr>
        <w:t xml:space="preserve">зато што означава да неко врши радњу, </w:t>
      </w:r>
      <w:r w:rsidRPr="00BF2F52">
        <w:rPr>
          <w:i/>
          <w:color w:val="002060"/>
          <w:lang/>
        </w:rPr>
        <w:t>глаголски</w:t>
      </w:r>
      <w:r w:rsidRPr="00BF2F52">
        <w:rPr>
          <w:color w:val="002060"/>
          <w:lang/>
        </w:rPr>
        <w:t xml:space="preserve"> је зато што је настао од глагола, а </w:t>
      </w:r>
      <w:r w:rsidRPr="00BF2F52">
        <w:rPr>
          <w:i/>
          <w:color w:val="002060"/>
          <w:lang/>
        </w:rPr>
        <w:t>придев</w:t>
      </w:r>
      <w:r w:rsidRPr="00BF2F52">
        <w:rPr>
          <w:color w:val="002060"/>
          <w:lang/>
        </w:rPr>
        <w:t xml:space="preserve"> је зато што има сва три рода као придеви: мушки, женски, средњи. Гради се тако што се на инфинитивну основу додају наставци: </w:t>
      </w:r>
      <w:r w:rsidRPr="00BF2F52">
        <w:rPr>
          <w:b/>
          <w:color w:val="002060"/>
          <w:lang/>
        </w:rPr>
        <w:t>-о, -ла, -ло</w:t>
      </w:r>
      <w:r w:rsidRPr="00BF2F52">
        <w:rPr>
          <w:color w:val="002060"/>
          <w:lang/>
        </w:rPr>
        <w:t xml:space="preserve"> и </w:t>
      </w:r>
      <w:r w:rsidR="006E2EC4" w:rsidRPr="00BF2F52">
        <w:rPr>
          <w:b/>
          <w:color w:val="002060"/>
          <w:lang/>
        </w:rPr>
        <w:t>-</w:t>
      </w:r>
      <w:r w:rsidRPr="00BF2F52">
        <w:rPr>
          <w:b/>
          <w:color w:val="002060"/>
          <w:lang/>
        </w:rPr>
        <w:t>ли,</w:t>
      </w:r>
      <w:r w:rsidR="00720A2A">
        <w:rPr>
          <w:b/>
          <w:color w:val="002060"/>
          <w:lang/>
        </w:rPr>
        <w:t xml:space="preserve">  </w:t>
      </w:r>
      <w:r w:rsidRPr="00BF2F52">
        <w:rPr>
          <w:b/>
          <w:color w:val="002060"/>
          <w:lang/>
        </w:rPr>
        <w:t>-ле, -ла.</w:t>
      </w:r>
    </w:p>
    <w:p w:rsidR="00A10C8C" w:rsidRDefault="00A10C8C" w:rsidP="008768BC">
      <w:pPr>
        <w:rPr>
          <w:color w:val="002060"/>
          <w:lang/>
        </w:rPr>
      </w:pPr>
      <w:r>
        <w:rPr>
          <w:color w:val="002060"/>
          <w:lang/>
        </w:rPr>
        <w:t>ЗАПЛАКАТИ, ЗАПЛАКА- (инфинитивна основа)</w:t>
      </w:r>
    </w:p>
    <w:tbl>
      <w:tblPr>
        <w:tblStyle w:val="TableGrid"/>
        <w:tblW w:w="0" w:type="auto"/>
        <w:tblLook w:val="04A0"/>
      </w:tblPr>
      <w:tblGrid>
        <w:gridCol w:w="946"/>
        <w:gridCol w:w="1373"/>
        <w:gridCol w:w="1560"/>
      </w:tblGrid>
      <w:tr w:rsidR="00A10C8C" w:rsidRPr="00CF11BA" w:rsidTr="00A10C8C">
        <w:tc>
          <w:tcPr>
            <w:tcW w:w="946" w:type="dxa"/>
          </w:tcPr>
          <w:p w:rsidR="00A10C8C" w:rsidRDefault="00A10C8C" w:rsidP="004D0078">
            <w:pPr>
              <w:rPr>
                <w:lang/>
              </w:rPr>
            </w:pPr>
            <w:r>
              <w:rPr>
                <w:lang/>
              </w:rPr>
              <w:t>род</w:t>
            </w:r>
          </w:p>
        </w:tc>
        <w:tc>
          <w:tcPr>
            <w:tcW w:w="1373" w:type="dxa"/>
          </w:tcPr>
          <w:p w:rsidR="00A10C8C" w:rsidRPr="00CF11BA" w:rsidRDefault="00A10C8C" w:rsidP="00A10C8C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једнина</w:t>
            </w:r>
          </w:p>
        </w:tc>
        <w:tc>
          <w:tcPr>
            <w:tcW w:w="1560" w:type="dxa"/>
          </w:tcPr>
          <w:p w:rsidR="00A10C8C" w:rsidRPr="00CF11BA" w:rsidRDefault="00A10C8C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>множина</w:t>
            </w:r>
          </w:p>
        </w:tc>
      </w:tr>
      <w:tr w:rsidR="00A10C8C" w:rsidRPr="00CF11BA" w:rsidTr="00A10C8C">
        <w:tc>
          <w:tcPr>
            <w:tcW w:w="946" w:type="dxa"/>
          </w:tcPr>
          <w:p w:rsidR="00A10C8C" w:rsidRDefault="00A10C8C" w:rsidP="004D0078">
            <w:pPr>
              <w:rPr>
                <w:lang/>
              </w:rPr>
            </w:pPr>
            <w:r>
              <w:rPr>
                <w:lang/>
              </w:rPr>
              <w:t>мушки</w:t>
            </w:r>
          </w:p>
        </w:tc>
        <w:tc>
          <w:tcPr>
            <w:tcW w:w="1373" w:type="dxa"/>
          </w:tcPr>
          <w:p w:rsidR="00A10C8C" w:rsidRPr="00CF11BA" w:rsidRDefault="006E2EC4" w:rsidP="004D0078">
            <w:pPr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 xml:space="preserve"> </w:t>
            </w:r>
            <w:r w:rsidR="00A10C8C">
              <w:rPr>
                <w:color w:val="00B0F0"/>
                <w:lang/>
              </w:rPr>
              <w:t>ЗАПЛАКА</w:t>
            </w:r>
            <w:r w:rsidR="00A10C8C" w:rsidRPr="006E2EC4">
              <w:rPr>
                <w:b/>
                <w:color w:val="FF0000"/>
                <w:lang/>
              </w:rPr>
              <w:t>О</w:t>
            </w:r>
          </w:p>
        </w:tc>
        <w:tc>
          <w:tcPr>
            <w:tcW w:w="1560" w:type="dxa"/>
          </w:tcPr>
          <w:p w:rsidR="00A10C8C" w:rsidRPr="00CF11BA" w:rsidRDefault="00A10C8C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 xml:space="preserve"> ЗАПЛАКА</w:t>
            </w:r>
            <w:r w:rsidRPr="006E2EC4">
              <w:rPr>
                <w:color w:val="FF0000"/>
                <w:lang/>
              </w:rPr>
              <w:t>ЛИ</w:t>
            </w:r>
          </w:p>
        </w:tc>
      </w:tr>
      <w:tr w:rsidR="00A10C8C" w:rsidRPr="00CF11BA" w:rsidTr="00A10C8C">
        <w:tc>
          <w:tcPr>
            <w:tcW w:w="946" w:type="dxa"/>
          </w:tcPr>
          <w:p w:rsidR="00A10C8C" w:rsidRDefault="00A10C8C" w:rsidP="004D0078">
            <w:pPr>
              <w:rPr>
                <w:lang/>
              </w:rPr>
            </w:pPr>
            <w:r>
              <w:rPr>
                <w:lang/>
              </w:rPr>
              <w:t>женски</w:t>
            </w:r>
          </w:p>
        </w:tc>
        <w:tc>
          <w:tcPr>
            <w:tcW w:w="1373" w:type="dxa"/>
          </w:tcPr>
          <w:p w:rsidR="00A10C8C" w:rsidRPr="00CF11BA" w:rsidRDefault="00A10C8C" w:rsidP="00A10C8C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ЗАПЛАКА</w:t>
            </w:r>
            <w:r w:rsidRPr="006E2EC4">
              <w:rPr>
                <w:b/>
                <w:color w:val="FF0000"/>
                <w:lang/>
              </w:rPr>
              <w:t>ЛА</w:t>
            </w:r>
          </w:p>
        </w:tc>
        <w:tc>
          <w:tcPr>
            <w:tcW w:w="1560" w:type="dxa"/>
          </w:tcPr>
          <w:p w:rsidR="00A10C8C" w:rsidRPr="00CF11BA" w:rsidRDefault="00A10C8C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 xml:space="preserve"> ЗАПЛАКА</w:t>
            </w:r>
            <w:r w:rsidRPr="006E2EC4">
              <w:rPr>
                <w:color w:val="FF0000"/>
                <w:lang/>
              </w:rPr>
              <w:t>ЛЕ</w:t>
            </w:r>
          </w:p>
        </w:tc>
      </w:tr>
      <w:tr w:rsidR="00A10C8C" w:rsidRPr="00CF11BA" w:rsidTr="00A10C8C">
        <w:tc>
          <w:tcPr>
            <w:tcW w:w="946" w:type="dxa"/>
          </w:tcPr>
          <w:p w:rsidR="00A10C8C" w:rsidRDefault="00A10C8C" w:rsidP="004D0078">
            <w:pPr>
              <w:rPr>
                <w:lang/>
              </w:rPr>
            </w:pPr>
            <w:r>
              <w:rPr>
                <w:lang/>
              </w:rPr>
              <w:t>средњи</w:t>
            </w:r>
          </w:p>
        </w:tc>
        <w:tc>
          <w:tcPr>
            <w:tcW w:w="1373" w:type="dxa"/>
          </w:tcPr>
          <w:p w:rsidR="00A10C8C" w:rsidRPr="00CF11BA" w:rsidRDefault="00A10C8C" w:rsidP="00A10C8C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ЗАПЛАКА</w:t>
            </w:r>
            <w:r w:rsidRPr="006E2EC4">
              <w:rPr>
                <w:color w:val="FF0000"/>
                <w:lang/>
              </w:rPr>
              <w:t>ЛО</w:t>
            </w:r>
          </w:p>
        </w:tc>
        <w:tc>
          <w:tcPr>
            <w:tcW w:w="1560" w:type="dxa"/>
          </w:tcPr>
          <w:p w:rsidR="00A10C8C" w:rsidRPr="00CF11BA" w:rsidRDefault="006E2EC4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>ЗАПЛАКА</w:t>
            </w:r>
            <w:r w:rsidRPr="006E2EC4">
              <w:rPr>
                <w:color w:val="FF0000"/>
                <w:lang/>
              </w:rPr>
              <w:t>ЛА</w:t>
            </w:r>
          </w:p>
        </w:tc>
      </w:tr>
    </w:tbl>
    <w:p w:rsidR="00A10C8C" w:rsidRDefault="00A10C8C" w:rsidP="008768BC">
      <w:pPr>
        <w:rPr>
          <w:color w:val="002060"/>
          <w:lang/>
        </w:rPr>
      </w:pPr>
    </w:p>
    <w:p w:rsidR="00A10C8C" w:rsidRPr="00612C71" w:rsidRDefault="00BF2F52" w:rsidP="008768BC">
      <w:pPr>
        <w:rPr>
          <w:color w:val="002060"/>
          <w:u w:val="single"/>
          <w:lang/>
        </w:rPr>
      </w:pPr>
      <w:r w:rsidRPr="00612C71">
        <w:rPr>
          <w:color w:val="002060"/>
          <w:u w:val="single"/>
          <w:lang/>
        </w:rPr>
        <w:t>Промена глагола ЗАПЛАКАТИ у ПЕРФЕКТУ по лицима изгледа овако:</w:t>
      </w:r>
    </w:p>
    <w:tbl>
      <w:tblPr>
        <w:tblStyle w:val="TableGrid"/>
        <w:tblW w:w="0" w:type="auto"/>
        <w:tblLook w:val="04A0"/>
      </w:tblPr>
      <w:tblGrid>
        <w:gridCol w:w="946"/>
        <w:gridCol w:w="3273"/>
        <w:gridCol w:w="3969"/>
      </w:tblGrid>
      <w:tr w:rsidR="00BF2F52" w:rsidRPr="00CF11BA" w:rsidTr="00BF2F52">
        <w:tc>
          <w:tcPr>
            <w:tcW w:w="946" w:type="dxa"/>
          </w:tcPr>
          <w:p w:rsidR="00BF2F52" w:rsidRDefault="00BF2F52" w:rsidP="004D0078">
            <w:pPr>
              <w:rPr>
                <w:lang/>
              </w:rPr>
            </w:pPr>
            <w:r>
              <w:rPr>
                <w:lang/>
              </w:rPr>
              <w:t>лице</w:t>
            </w:r>
          </w:p>
        </w:tc>
        <w:tc>
          <w:tcPr>
            <w:tcW w:w="3273" w:type="dxa"/>
          </w:tcPr>
          <w:p w:rsidR="00BF2F52" w:rsidRPr="00CF11BA" w:rsidRDefault="00BF2F52" w:rsidP="004D0078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једнина</w:t>
            </w:r>
          </w:p>
        </w:tc>
        <w:tc>
          <w:tcPr>
            <w:tcW w:w="3969" w:type="dxa"/>
          </w:tcPr>
          <w:p w:rsidR="00BF2F52" w:rsidRPr="00CF11BA" w:rsidRDefault="00BF2F52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>множина</w:t>
            </w:r>
          </w:p>
        </w:tc>
      </w:tr>
      <w:tr w:rsidR="00BF2F52" w:rsidRPr="00CF11BA" w:rsidTr="00BF2F52">
        <w:tc>
          <w:tcPr>
            <w:tcW w:w="946" w:type="dxa"/>
          </w:tcPr>
          <w:p w:rsidR="00BF2F52" w:rsidRDefault="00BF2F52" w:rsidP="004D0078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273" w:type="dxa"/>
          </w:tcPr>
          <w:p w:rsidR="00BF2F52" w:rsidRPr="00BF2F52" w:rsidRDefault="00BF2F52" w:rsidP="00BF2F52">
            <w:pPr>
              <w:jc w:val="center"/>
              <w:rPr>
                <w:color w:val="FF0000"/>
                <w:lang/>
              </w:rPr>
            </w:pPr>
            <w:r>
              <w:rPr>
                <w:color w:val="00B0F0"/>
                <w:lang/>
              </w:rPr>
              <w:t>ЈЕСАМ, САМ ЗАПЛАКАО</w:t>
            </w:r>
          </w:p>
        </w:tc>
        <w:tc>
          <w:tcPr>
            <w:tcW w:w="3969" w:type="dxa"/>
          </w:tcPr>
          <w:p w:rsidR="00BF2F52" w:rsidRPr="00CF11BA" w:rsidRDefault="00BF2F52" w:rsidP="00BF2F52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 xml:space="preserve"> ЈЕСМО, СМО ЗАПЛАКАЛИ</w:t>
            </w:r>
          </w:p>
        </w:tc>
      </w:tr>
      <w:tr w:rsidR="00BF2F52" w:rsidRPr="00CF11BA" w:rsidTr="00BF2F52">
        <w:tc>
          <w:tcPr>
            <w:tcW w:w="946" w:type="dxa"/>
          </w:tcPr>
          <w:p w:rsidR="00BF2F52" w:rsidRDefault="00BF2F52" w:rsidP="004D0078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73" w:type="dxa"/>
          </w:tcPr>
          <w:p w:rsidR="00BF2F52" w:rsidRPr="00CF11BA" w:rsidRDefault="00BF2F52" w:rsidP="004D0078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ЈЕСИ, СИ ЗАПЛАКАО</w:t>
            </w:r>
          </w:p>
        </w:tc>
        <w:tc>
          <w:tcPr>
            <w:tcW w:w="3969" w:type="dxa"/>
          </w:tcPr>
          <w:p w:rsidR="00BF2F52" w:rsidRPr="00CF11BA" w:rsidRDefault="00BF2F52" w:rsidP="00BF2F52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 xml:space="preserve"> ЈЕСТЕ, СТЕ ЗАПЛАКАЛИ</w:t>
            </w:r>
          </w:p>
        </w:tc>
      </w:tr>
      <w:tr w:rsidR="00BF2F52" w:rsidRPr="00CF11BA" w:rsidTr="00BF2F52">
        <w:tc>
          <w:tcPr>
            <w:tcW w:w="946" w:type="dxa"/>
          </w:tcPr>
          <w:p w:rsidR="00BF2F52" w:rsidRDefault="00BF2F52" w:rsidP="004D0078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273" w:type="dxa"/>
          </w:tcPr>
          <w:p w:rsidR="00BF2F52" w:rsidRPr="00CF11BA" w:rsidRDefault="00BF2F52" w:rsidP="004D0078">
            <w:pPr>
              <w:jc w:val="center"/>
              <w:rPr>
                <w:color w:val="00B0F0"/>
                <w:lang/>
              </w:rPr>
            </w:pPr>
            <w:r>
              <w:rPr>
                <w:color w:val="00B0F0"/>
                <w:lang/>
              </w:rPr>
              <w:t>ЈЕСТЕ, ЈЕ ЗАПЛАКАО</w:t>
            </w:r>
          </w:p>
        </w:tc>
        <w:tc>
          <w:tcPr>
            <w:tcW w:w="3969" w:type="dxa"/>
          </w:tcPr>
          <w:p w:rsidR="00BF2F52" w:rsidRPr="00CF11BA" w:rsidRDefault="00612C71" w:rsidP="004D0078">
            <w:pPr>
              <w:rPr>
                <w:color w:val="7030A0"/>
                <w:lang/>
              </w:rPr>
            </w:pPr>
            <w:r>
              <w:rPr>
                <w:color w:val="7030A0"/>
                <w:lang/>
              </w:rPr>
              <w:t>ЈЕСУ, СУ ЗАПЛАКАЛИ</w:t>
            </w:r>
          </w:p>
        </w:tc>
      </w:tr>
    </w:tbl>
    <w:p w:rsidR="00BF2F52" w:rsidRDefault="00BF2F52" w:rsidP="00BF2F52">
      <w:pPr>
        <w:rPr>
          <w:color w:val="002060"/>
          <w:lang/>
        </w:rPr>
      </w:pPr>
    </w:p>
    <w:p w:rsidR="000B4BB5" w:rsidRPr="00612C71" w:rsidRDefault="001D334B" w:rsidP="008768BC">
      <w:pPr>
        <w:rPr>
          <w:color w:val="002060"/>
          <w:lang/>
        </w:rPr>
      </w:pPr>
      <w:r w:rsidRPr="000B4BB5">
        <w:rPr>
          <w:color w:val="833C0B" w:themeColor="accent2" w:themeShade="80"/>
          <w:lang/>
        </w:rPr>
        <w:t xml:space="preserve">Перфекат помоћног глагола бити                    </w:t>
      </w:r>
      <w:r w:rsidRPr="000B4BB5">
        <w:rPr>
          <w:color w:val="222A35" w:themeColor="text2" w:themeShade="80"/>
          <w:lang/>
        </w:rPr>
        <w:t>Перфекат помоћног глагола хтети</w:t>
      </w:r>
    </w:p>
    <w:tbl>
      <w:tblPr>
        <w:tblStyle w:val="TableGrid"/>
        <w:tblW w:w="0" w:type="auto"/>
        <w:tblLook w:val="04A0"/>
      </w:tblPr>
      <w:tblGrid>
        <w:gridCol w:w="874"/>
        <w:gridCol w:w="966"/>
        <w:gridCol w:w="1506"/>
        <w:gridCol w:w="618"/>
        <w:gridCol w:w="1276"/>
        <w:gridCol w:w="1559"/>
        <w:gridCol w:w="1418"/>
      </w:tblGrid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1.л.ј.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сам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био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1.л.ј.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сам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хтео</w:t>
            </w:r>
          </w:p>
        </w:tc>
      </w:tr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2.л.ј.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си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био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2.л.ј.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си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хтео</w:t>
            </w:r>
          </w:p>
        </w:tc>
      </w:tr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3.л.ј.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 је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био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3.л.ј.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 је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хтео</w:t>
            </w:r>
          </w:p>
        </w:tc>
      </w:tr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1.л.мн.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смо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били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1.л.мн.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смо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хтели</w:t>
            </w:r>
          </w:p>
        </w:tc>
      </w:tr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2.л.мн.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сте 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били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2.л.мн.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сте 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хтели</w:t>
            </w:r>
          </w:p>
        </w:tc>
      </w:tr>
      <w:tr w:rsidR="001D334B" w:rsidTr="001D334B">
        <w:tc>
          <w:tcPr>
            <w:tcW w:w="874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>3.л.мн.</w:t>
            </w:r>
          </w:p>
        </w:tc>
        <w:tc>
          <w:tcPr>
            <w:tcW w:w="96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 су</w:t>
            </w:r>
          </w:p>
        </w:tc>
        <w:tc>
          <w:tcPr>
            <w:tcW w:w="1506" w:type="dxa"/>
          </w:tcPr>
          <w:p w:rsidR="001D334B" w:rsidRPr="000B4BB5" w:rsidRDefault="001D334B" w:rsidP="001D334B">
            <w:pPr>
              <w:rPr>
                <w:color w:val="833C0B" w:themeColor="accent2" w:themeShade="80"/>
                <w:lang/>
              </w:rPr>
            </w:pPr>
            <w:r w:rsidRPr="000B4BB5">
              <w:rPr>
                <w:color w:val="833C0B" w:themeColor="accent2" w:themeShade="80"/>
                <w:lang/>
              </w:rPr>
              <w:t xml:space="preserve"> били</w:t>
            </w:r>
          </w:p>
        </w:tc>
        <w:tc>
          <w:tcPr>
            <w:tcW w:w="618" w:type="dxa"/>
          </w:tcPr>
          <w:p w:rsidR="001D334B" w:rsidRDefault="001D334B" w:rsidP="001D334B">
            <w:pPr>
              <w:rPr>
                <w:lang/>
              </w:rPr>
            </w:pPr>
          </w:p>
        </w:tc>
        <w:tc>
          <w:tcPr>
            <w:tcW w:w="1276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>3.л.мн.</w:t>
            </w:r>
          </w:p>
        </w:tc>
        <w:tc>
          <w:tcPr>
            <w:tcW w:w="1559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 су</w:t>
            </w:r>
          </w:p>
        </w:tc>
        <w:tc>
          <w:tcPr>
            <w:tcW w:w="1418" w:type="dxa"/>
          </w:tcPr>
          <w:p w:rsidR="001D334B" w:rsidRPr="000B4BB5" w:rsidRDefault="001D334B" w:rsidP="001D334B">
            <w:pPr>
              <w:rPr>
                <w:color w:val="222A35" w:themeColor="text2" w:themeShade="80"/>
                <w:lang/>
              </w:rPr>
            </w:pPr>
            <w:r w:rsidRPr="000B4BB5">
              <w:rPr>
                <w:color w:val="222A35" w:themeColor="text2" w:themeShade="80"/>
                <w:lang/>
              </w:rPr>
              <w:t xml:space="preserve"> хтели</w:t>
            </w:r>
          </w:p>
        </w:tc>
      </w:tr>
    </w:tbl>
    <w:p w:rsidR="000B4BB5" w:rsidRDefault="000B4BB5" w:rsidP="008768BC">
      <w:pPr>
        <w:rPr>
          <w:lang/>
        </w:rPr>
      </w:pPr>
    </w:p>
    <w:p w:rsidR="00CC59DB" w:rsidRPr="00CC59DB" w:rsidRDefault="00CC59DB" w:rsidP="008768BC">
      <w:pPr>
        <w:rPr>
          <w:b/>
          <w:lang/>
        </w:rPr>
      </w:pPr>
      <w:r w:rsidRPr="00CC59DB">
        <w:rPr>
          <w:b/>
          <w:lang/>
        </w:rPr>
        <w:t>Перфекат без презента помоћног глагола</w:t>
      </w:r>
      <w:r w:rsidRPr="00CC59DB">
        <w:rPr>
          <w:b/>
          <w:i/>
          <w:lang/>
        </w:rPr>
        <w:t xml:space="preserve"> јесам </w:t>
      </w:r>
      <w:r w:rsidRPr="00CC59DB">
        <w:rPr>
          <w:b/>
          <w:lang/>
        </w:rPr>
        <w:t>назива се КРЊИ ПЕРФЕКАТ. Често се налази у насловима разних текстова у новинама. На пример:</w:t>
      </w:r>
    </w:p>
    <w:p w:rsidR="00CC59DB" w:rsidRDefault="00CC59DB" w:rsidP="008768BC">
      <w:pPr>
        <w:rPr>
          <w:lang/>
        </w:rPr>
      </w:pPr>
      <w:r>
        <w:rPr>
          <w:lang/>
        </w:rPr>
        <w:t xml:space="preserve">Одбојкашице Србије </w:t>
      </w:r>
      <w:r w:rsidRPr="00CC59DB">
        <w:rPr>
          <w:u w:val="single"/>
          <w:lang/>
        </w:rPr>
        <w:t>освојиле</w:t>
      </w:r>
      <w:r>
        <w:rPr>
          <w:lang/>
        </w:rPr>
        <w:t xml:space="preserve"> златну медаљу на Светском првенству у Јапану</w:t>
      </w:r>
    </w:p>
    <w:p w:rsidR="00CC59DB" w:rsidRDefault="00CC59DB" w:rsidP="008768BC">
      <w:pPr>
        <w:rPr>
          <w:lang/>
        </w:rPr>
      </w:pPr>
      <w:r w:rsidRPr="00CC59DB">
        <w:rPr>
          <w:u w:val="single"/>
          <w:lang/>
        </w:rPr>
        <w:t>Одржали</w:t>
      </w:r>
      <w:r>
        <w:rPr>
          <w:lang/>
        </w:rPr>
        <w:t xml:space="preserve"> хуманитарни концерт у препуној дворани</w:t>
      </w:r>
    </w:p>
    <w:p w:rsidR="00CC59DB" w:rsidRDefault="00CC59DB" w:rsidP="008768BC">
      <w:pPr>
        <w:rPr>
          <w:lang/>
        </w:rPr>
      </w:pPr>
      <w:r w:rsidRPr="00CC59DB">
        <w:rPr>
          <w:u w:val="single"/>
          <w:lang/>
        </w:rPr>
        <w:t>Стигла</w:t>
      </w:r>
      <w:r>
        <w:rPr>
          <w:lang/>
        </w:rPr>
        <w:t xml:space="preserve"> јесен</w:t>
      </w:r>
    </w:p>
    <w:p w:rsidR="00CC59DB" w:rsidRPr="00CC59DB" w:rsidRDefault="00CC59DB" w:rsidP="008768BC">
      <w:pPr>
        <w:rPr>
          <w:lang/>
        </w:rPr>
      </w:pPr>
    </w:p>
    <w:p w:rsidR="001D334B" w:rsidRPr="00B24211" w:rsidRDefault="00CF11BA" w:rsidP="008768BC">
      <w:pPr>
        <w:rPr>
          <w:b/>
          <w:lang/>
        </w:rPr>
      </w:pPr>
      <w:r w:rsidRPr="00B24211">
        <w:rPr>
          <w:b/>
          <w:lang/>
        </w:rPr>
        <w:t xml:space="preserve">  </w:t>
      </w:r>
      <w:r w:rsidR="001D334B" w:rsidRPr="00B24211">
        <w:rPr>
          <w:b/>
          <w:lang/>
        </w:rPr>
        <w:t>Вежба</w:t>
      </w:r>
    </w:p>
    <w:p w:rsidR="00CF11BA" w:rsidRDefault="001D334B" w:rsidP="008768BC">
      <w:pPr>
        <w:rPr>
          <w:lang/>
        </w:rPr>
      </w:pPr>
      <w:r>
        <w:rPr>
          <w:lang/>
        </w:rPr>
        <w:t>У следећем тексту подвуци глаголе у облику перфекта</w:t>
      </w:r>
      <w:r w:rsidR="00CF11BA" w:rsidRPr="00CF11BA">
        <w:rPr>
          <w:lang/>
        </w:rPr>
        <w:t xml:space="preserve">  </w:t>
      </w:r>
      <w:r>
        <w:rPr>
          <w:lang/>
        </w:rPr>
        <w:t>и одреди им лице и број.</w:t>
      </w:r>
    </w:p>
    <w:p w:rsidR="001D334B" w:rsidRPr="008768BC" w:rsidRDefault="001D334B" w:rsidP="008768BC">
      <w:pPr>
        <w:rPr>
          <w:lang/>
        </w:rPr>
      </w:pPr>
      <w:r>
        <w:rPr>
          <w:lang/>
        </w:rPr>
        <w:t>Сањао је. Било је топло и удобно и он је играо карте са управником. Причињавало му се да су вукови опколили тврђаву. Урлали су пред самим капијама. И онда настаде мир.</w:t>
      </w:r>
      <w:r w:rsidR="000B4BB5">
        <w:rPr>
          <w:lang/>
        </w:rPr>
        <w:t xml:space="preserve"> Врата се с треском развалише. Вукови су скакали према њему и управнику.</w:t>
      </w:r>
    </w:p>
    <w:sectPr w:rsidR="001D334B" w:rsidRPr="008768BC" w:rsidSect="00EF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5F5"/>
    <w:multiLevelType w:val="hybridMultilevel"/>
    <w:tmpl w:val="D4C6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4547"/>
    <w:multiLevelType w:val="hybridMultilevel"/>
    <w:tmpl w:val="A4AA7D30"/>
    <w:lvl w:ilvl="0" w:tplc="B4885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106"/>
    <w:rsid w:val="000B4BB5"/>
    <w:rsid w:val="000E0EF3"/>
    <w:rsid w:val="00176875"/>
    <w:rsid w:val="001D334B"/>
    <w:rsid w:val="00313106"/>
    <w:rsid w:val="00612C71"/>
    <w:rsid w:val="006E2EC4"/>
    <w:rsid w:val="00720A2A"/>
    <w:rsid w:val="008768BC"/>
    <w:rsid w:val="00A10C8C"/>
    <w:rsid w:val="00B24211"/>
    <w:rsid w:val="00BF2F52"/>
    <w:rsid w:val="00CC59DB"/>
    <w:rsid w:val="00CF11BA"/>
    <w:rsid w:val="00E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BC"/>
    <w:pPr>
      <w:ind w:left="720"/>
      <w:contextualSpacing/>
    </w:pPr>
  </w:style>
  <w:style w:type="table" w:styleId="TableGrid">
    <w:name w:val="Table Grid"/>
    <w:basedOn w:val="TableNormal"/>
    <w:uiPriority w:val="39"/>
    <w:rsid w:val="0087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Томица</dc:creator>
  <cp:keywords/>
  <dc:description/>
  <cp:lastModifiedBy>Administrator</cp:lastModifiedBy>
  <cp:revision>27</cp:revision>
  <dcterms:created xsi:type="dcterms:W3CDTF">2020-04-03T08:33:00Z</dcterms:created>
  <dcterms:modified xsi:type="dcterms:W3CDTF">2020-04-20T16:17:00Z</dcterms:modified>
</cp:coreProperties>
</file>